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53BB6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2D0C5E5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979A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</w:t>
            </w:r>
            <w:r w:rsidR="00A979A7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953BB6" w:rsidRPr="005A3A97" w14:paraId="713D980C" w14:textId="77777777" w:rsidTr="00884C4E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DE8A15D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Kamenický </w:t>
            </w:r>
            <w:proofErr w:type="gramStart"/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Šenov - odstranění</w:t>
            </w:r>
            <w:proofErr w:type="gramEnd"/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kanalizačních výustí (OH100050)</w:t>
            </w:r>
          </w:p>
        </w:tc>
      </w:tr>
      <w:tr w:rsidR="00953BB6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0671DB0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979A7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953BB6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B7DD946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953BB6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3AE2B9E4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953BB6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C3A1D7C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953BB6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FAD828A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OHL_1120</w:t>
            </w:r>
          </w:p>
        </w:tc>
      </w:tr>
      <w:tr w:rsidR="00953BB6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6C1BD94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Kamenice od pramene po tok Chřibská Kamenice</w:t>
            </w:r>
          </w:p>
        </w:tc>
      </w:tr>
      <w:tr w:rsidR="00953BB6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1D34FE6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53BB6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FDC8766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953BB6" w:rsidRPr="005A3A97" w14:paraId="055C673E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5E6C8CA4" w14:textId="02B6C8BB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Kamenický Šenov  </w:t>
            </w:r>
          </w:p>
        </w:tc>
      </w:tr>
      <w:tr w:rsidR="00953BB6" w:rsidRPr="005A3A97" w14:paraId="322BF364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CCBD15E" w14:textId="4D6C6322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Kamenický Šenov</w:t>
            </w:r>
          </w:p>
        </w:tc>
      </w:tr>
      <w:tr w:rsidR="00953BB6" w:rsidRPr="005A3A97" w14:paraId="4CE3B4F3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4576BCD4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-728921</w:t>
            </w:r>
          </w:p>
        </w:tc>
      </w:tr>
      <w:tr w:rsidR="00953BB6" w:rsidRPr="005A3A97" w14:paraId="732320F2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105B4B0E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-968252</w:t>
            </w:r>
            <w:bookmarkEnd w:id="1"/>
          </w:p>
        </w:tc>
      </w:tr>
      <w:tr w:rsidR="00953BB6" w:rsidRPr="005A3A97" w14:paraId="5CD2F1D3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53D4B09F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</w:tr>
      <w:tr w:rsidR="00953BB6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6EAE9DBC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BB6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B0FE3BD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953BB6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3BE627DD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BB6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C95FABB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A7F0F" w:rsidRPr="005A3A97" w14:paraId="0DE6DEC7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44428F7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BA7F0F" w:rsidRPr="005A3A97" w14:paraId="003A537D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6EE70FD4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61C9955F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A7F0F" w:rsidRPr="005A3A97" w14:paraId="294A1391" w14:textId="77777777" w:rsidTr="00760A84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608FB98" w:rsidR="00BA7F0F" w:rsidRPr="005A3A97" w:rsidRDefault="00760A84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4B52171C">
                  <wp:simplePos x="0" y="0"/>
                  <wp:positionH relativeFrom="page">
                    <wp:posOffset>-882015</wp:posOffset>
                  </wp:positionH>
                  <wp:positionV relativeFrom="paragraph">
                    <wp:posOffset>198755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7F0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3FDAF997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BA7F0F" w:rsidRPr="005A3A97" w14:paraId="7ED427D6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14EA92A8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4E3CD918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A7F0F" w:rsidRPr="005A3A97" w14:paraId="6D4A794D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4812DEA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A7F0F" w:rsidRPr="005A3A97" w14:paraId="58DD7230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E05E669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A7F0F" w:rsidRPr="005A3A97" w14:paraId="25B80A3A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5D83D9F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A7F0F" w:rsidRPr="005A3A97" w14:paraId="4BC153BA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8182210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BA7F0F" w:rsidRPr="005A3A97" w14:paraId="1E8AF9E0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BA7F0F" w:rsidRPr="005A3A97" w:rsidRDefault="00BA7F0F" w:rsidP="00BA7F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211B7F0B" w:rsidR="00BA7F0F" w:rsidRPr="00467BED" w:rsidRDefault="00BA7F0F" w:rsidP="00BA7F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467BED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467BED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3BB6" w:rsidRPr="005A3A97" w14:paraId="675B8413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680513B" w:rsidR="00953BB6" w:rsidRPr="00467BED" w:rsidRDefault="001D136D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953BB6" w:rsidRPr="005A3A97" w14:paraId="4E5FD8C4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0455B152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BB6" w:rsidRPr="005A3A97" w14:paraId="4E1E59C1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1CBDB24" w:rsidR="00953BB6" w:rsidRPr="00467BED" w:rsidRDefault="00802BA1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953BB6" w:rsidRPr="00467BED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953BB6" w:rsidRPr="005A3A97" w14:paraId="27EFAABE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1376C2D" w:rsidR="00953BB6" w:rsidRPr="00467BED" w:rsidRDefault="00953BB6" w:rsidP="00953B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3BB6" w:rsidRPr="005A3A97" w14:paraId="1D412B31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1F88DF3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</w:t>
            </w:r>
          </w:p>
        </w:tc>
      </w:tr>
      <w:tr w:rsidR="00953BB6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87A5A29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3BB6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59C2A18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53BB6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44B95B40" w:rsidR="00953BB6" w:rsidRPr="00467BED" w:rsidRDefault="00BA7F0F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53BB6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561820D1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53BB6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2E1A5E6A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3BB6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953BB6" w:rsidRPr="005A3A97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92E08E5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5F5613">
              <w:rPr>
                <w:rFonts w:ascii="Arial" w:hAnsi="Arial" w:cs="Arial"/>
                <w:color w:val="000000"/>
                <w:sz w:val="20"/>
                <w:szCs w:val="20"/>
              </w:rPr>
              <w:t>Horní Kamenice</w:t>
            </w:r>
          </w:p>
        </w:tc>
      </w:tr>
      <w:tr w:rsidR="00953BB6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953BB6" w:rsidRDefault="00953BB6" w:rsidP="00953B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4EF5A32" w:rsidR="00953BB6" w:rsidRPr="00467BED" w:rsidRDefault="00953BB6" w:rsidP="00953BB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662640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467BED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802BA1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467BED" w:rsidRDefault="005A3A97" w:rsidP="00802B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53BB6" w:rsidRPr="005A3A97" w14:paraId="74B62F5E" w14:textId="77777777" w:rsidTr="00467BED">
        <w:trPr>
          <w:trHeight w:val="579"/>
          <w:jc w:val="center"/>
        </w:trPr>
        <w:tc>
          <w:tcPr>
            <w:tcW w:w="2972" w:type="dxa"/>
            <w:vAlign w:val="center"/>
          </w:tcPr>
          <w:p w14:paraId="08A58C8D" w14:textId="77777777" w:rsidR="00953BB6" w:rsidRDefault="00953BB6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EBF2D98" w14:textId="77777777" w:rsidR="00953BB6" w:rsidRPr="00467BED" w:rsidRDefault="00953BB6" w:rsidP="00953BB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DF8EFC" w14:textId="2771149E" w:rsidR="00953BB6" w:rsidRPr="00467BED" w:rsidRDefault="00953BB6" w:rsidP="00953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467BED">
              <w:rPr>
                <w:rFonts w:ascii="Arial" w:hAnsi="Arial" w:cs="Arial"/>
                <w:sz w:val="20"/>
                <w:szCs w:val="20"/>
              </w:rPr>
              <w:t>: v části města na levém břehu Šenovského potoka je nesoustavná jednotná kanalizace bez ČOV, do které jsou zaústěny přepady ze septiků. Tato kanalizace je zaústěna do</w:t>
            </w:r>
            <w:r w:rsidR="00467BED" w:rsidRPr="00467BED">
              <w:rPr>
                <w:rFonts w:ascii="Arial" w:hAnsi="Arial" w:cs="Arial"/>
                <w:sz w:val="20"/>
                <w:szCs w:val="20"/>
              </w:rPr>
              <w:t> </w:t>
            </w:r>
            <w:r w:rsidRPr="00467BED">
              <w:rPr>
                <w:rFonts w:ascii="Arial" w:hAnsi="Arial" w:cs="Arial"/>
                <w:sz w:val="20"/>
                <w:szCs w:val="20"/>
              </w:rPr>
              <w:t>Šenovského potoka. Jednotlivé kanalizace jsou budovány chaoticky z různých materiálů (většinou beton, ale i kamenné apod.), některé vznikly pouze zakrytím silničních příkopů.</w:t>
            </w:r>
          </w:p>
          <w:p w14:paraId="520DC11C" w14:textId="3F3A3FA4" w:rsidR="00953BB6" w:rsidRPr="00467BED" w:rsidRDefault="00953BB6" w:rsidP="00953BB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sz w:val="20"/>
                <w:szCs w:val="20"/>
              </w:rPr>
              <w:t>Většina těchto stávajících kanalizačních stok je v havarijním stavu. Několik objektů vypouští splaškové vody přímo do toku bez jakéhokoliv předčištění. V roce 2011 byla uvedena do trvalého užívání stavba splaškových kanalizačních stok řešících celou pravobřežní městskou část Šenovského potoka. Touto stavbou je vyřešeno sídliště Pískovec I a II, sídliště Huťská atd. Došlo ke</w:t>
            </w:r>
            <w:r w:rsidR="00467BED" w:rsidRPr="00467BED">
              <w:rPr>
                <w:rFonts w:ascii="Arial" w:hAnsi="Arial" w:cs="Arial"/>
                <w:sz w:val="20"/>
                <w:szCs w:val="20"/>
              </w:rPr>
              <w:t> </w:t>
            </w:r>
            <w:r w:rsidRPr="00467BED">
              <w:rPr>
                <w:rFonts w:ascii="Arial" w:hAnsi="Arial" w:cs="Arial"/>
                <w:sz w:val="20"/>
                <w:szCs w:val="20"/>
              </w:rPr>
              <w:t>zrušení stávajících ČOV a septiků, vybudovanou oddílnou kanalizační stokovou sítí jsou splaškové vody svedené na MČOV Česká Kamenice.</w:t>
            </w:r>
          </w:p>
        </w:tc>
      </w:tr>
      <w:tr w:rsidR="00C67904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Align w:val="center"/>
          </w:tcPr>
          <w:p w14:paraId="5829FFE5" w14:textId="05F7503E" w:rsidR="00C67904" w:rsidRPr="0046207B" w:rsidRDefault="00467BED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0944" behindDoc="1" locked="0" layoutInCell="1" allowOverlap="1" wp14:anchorId="4981A872" wp14:editId="42A01769">
                  <wp:simplePos x="0" y="0"/>
                  <wp:positionH relativeFrom="page">
                    <wp:posOffset>-956310</wp:posOffset>
                  </wp:positionH>
                  <wp:positionV relativeFrom="paragraph">
                    <wp:posOffset>179070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6EB3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C67904" w:rsidRPr="00467BED" w:rsidRDefault="00C67904" w:rsidP="00C679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559960AC" w:rsidR="00C67904" w:rsidRPr="00467BED" w:rsidRDefault="00C67904" w:rsidP="003D7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467B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7BED" w:rsidRPr="00467BED">
              <w:rPr>
                <w:rFonts w:ascii="Arial" w:hAnsi="Arial" w:cs="Arial"/>
                <w:sz w:val="20"/>
                <w:szCs w:val="20"/>
              </w:rPr>
              <w:t>odstranění volných výustí</w:t>
            </w:r>
            <w:r w:rsidR="00A979A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67BED" w:rsidRPr="00467BED">
              <w:rPr>
                <w:rFonts w:ascii="Arial" w:hAnsi="Arial" w:cs="Arial"/>
                <w:sz w:val="20"/>
                <w:szCs w:val="20"/>
              </w:rPr>
              <w:t>do</w:t>
            </w:r>
            <w:r w:rsidR="00A979A7">
              <w:rPr>
                <w:rFonts w:ascii="Arial" w:hAnsi="Arial" w:cs="Arial"/>
                <w:sz w:val="20"/>
                <w:szCs w:val="20"/>
              </w:rPr>
              <w:t>vy</w:t>
            </w:r>
            <w:r w:rsidR="00467BED" w:rsidRPr="00467BED">
              <w:rPr>
                <w:rFonts w:ascii="Arial" w:hAnsi="Arial" w:cs="Arial"/>
                <w:sz w:val="20"/>
                <w:szCs w:val="20"/>
              </w:rPr>
              <w:t>budování</w:t>
            </w:r>
            <w:proofErr w:type="spellEnd"/>
            <w:r w:rsidR="00467BED" w:rsidRPr="00467BED">
              <w:rPr>
                <w:rFonts w:ascii="Arial" w:hAnsi="Arial" w:cs="Arial"/>
                <w:sz w:val="20"/>
                <w:szCs w:val="20"/>
              </w:rPr>
              <w:t xml:space="preserve"> oddílného kanalizačního systému, který bude zakončen MČOV Česká Kamenice.</w:t>
            </w:r>
          </w:p>
        </w:tc>
      </w:tr>
      <w:tr w:rsidR="00467BED" w:rsidRPr="005A3A97" w14:paraId="7F527825" w14:textId="77777777" w:rsidTr="00760A8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45021B92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0486CE4F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67BED" w:rsidRPr="005A3A97" w14:paraId="0989E983" w14:textId="77777777" w:rsidTr="00760A8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72804564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0EAFE79A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02BA1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467BED" w:rsidRPr="005A3A97" w14:paraId="10E35793" w14:textId="77777777" w:rsidTr="00760A8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1AC5C079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269B2784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979A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67BED" w:rsidRPr="005A3A97" w14:paraId="6330B24B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85B031F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2FA4A261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979A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467BED" w:rsidRPr="005A3A97" w14:paraId="0FE46D4B" w14:textId="77777777" w:rsidTr="00760A8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5452D0D6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2EBF2053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67BED" w:rsidRPr="005A3A97" w14:paraId="73BD4FC7" w14:textId="77777777" w:rsidTr="00A979A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6673274E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3B77DA2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467BED" w:rsidRPr="005A3A97" w14:paraId="073D4F97" w14:textId="77777777" w:rsidTr="00A979A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95AA84C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04A0531C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467BED" w:rsidRPr="005A3A97" w14:paraId="3A67BE33" w14:textId="77777777" w:rsidTr="00802BA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0BEBADB3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0D54ACF4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5209BC9A" w14:textId="77777777" w:rsidTr="00802BA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47BD45A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521E7F40" w14:textId="77777777" w:rsidTr="00A979A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25C758E7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467BED" w:rsidRPr="005A3A97" w14:paraId="279861C7" w14:textId="77777777" w:rsidTr="00A979A7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704985B" w14:textId="1F6C236F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3A0BF56A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467BED" w:rsidRPr="005A3A97" w14:paraId="0A0D282C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EBD37B" w14:textId="3F16D375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1D8E2DA8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51A23985" w14:textId="77777777" w:rsidTr="00802BA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ACEAA" w14:textId="223E7152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27A38E8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340FA73C" w14:textId="77777777" w:rsidTr="00A979A7">
        <w:trPr>
          <w:trHeight w:val="15"/>
          <w:jc w:val="center"/>
        </w:trPr>
        <w:tc>
          <w:tcPr>
            <w:tcW w:w="2972" w:type="dxa"/>
            <w:vAlign w:val="center"/>
            <w:hideMark/>
          </w:tcPr>
          <w:p w14:paraId="57857FED" w14:textId="4A2BB567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67F9ECC0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467BED" w:rsidRPr="005A3A97" w14:paraId="72D8F893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339A56F5" w14:textId="1698327E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2AA88B6D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467BED" w:rsidRPr="005A3A97" w14:paraId="57744F4D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0416DB02" w14:textId="372DEBE6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55E602EF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44E4C4A2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6AC4D2E3" w14:textId="402F2547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40B5EF7" w:rsidR="00467BED" w:rsidRPr="00467BED" w:rsidRDefault="00467BED" w:rsidP="00467B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7BED" w:rsidRPr="005A3A97" w14:paraId="7DEEDE02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55831BF8" w14:textId="6ECCA736" w:rsidR="00467BED" w:rsidRDefault="00467BED" w:rsidP="00467BE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21D4DB54" w14:textId="49DE3F74" w:rsidR="00467BED" w:rsidRPr="00467BED" w:rsidRDefault="00467BED" w:rsidP="00467B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67BED" w:rsidRPr="005A3A97" w14:paraId="4B893316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03B3C605" w14:textId="41650D9B" w:rsidR="00467BED" w:rsidRDefault="00467BED" w:rsidP="00467BE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22C06FAE" w14:textId="66814B97" w:rsidR="00467BED" w:rsidRPr="00467BED" w:rsidRDefault="00467BED" w:rsidP="00467B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467BED" w:rsidRPr="005A3A97" w14:paraId="7F337618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360A70C7" w14:textId="75CB149B" w:rsidR="00467BED" w:rsidRDefault="00467BED" w:rsidP="00467BE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995498D" w14:textId="73472941" w:rsidR="00467BED" w:rsidRPr="00467BED" w:rsidRDefault="00467BED" w:rsidP="00467B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7BED" w:rsidRPr="005A3A97" w14:paraId="61673B5A" w14:textId="77777777" w:rsidTr="00A979A7">
        <w:trPr>
          <w:trHeight w:val="15"/>
          <w:jc w:val="center"/>
        </w:trPr>
        <w:tc>
          <w:tcPr>
            <w:tcW w:w="2972" w:type="dxa"/>
            <w:vAlign w:val="center"/>
          </w:tcPr>
          <w:p w14:paraId="24C870E4" w14:textId="0AE26989" w:rsidR="00467BED" w:rsidRDefault="00467BED" w:rsidP="00467BE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89FB172" w14:textId="0C06A8D0" w:rsidR="00467BED" w:rsidRPr="00467BED" w:rsidRDefault="00467BED" w:rsidP="00467B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6571A22" w:rsidR="00157500" w:rsidRPr="00467BED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7BE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979A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67B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979A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67BED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460BCA70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67BED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467BED" w:rsidRPr="005A3A97" w:rsidRDefault="00467BED" w:rsidP="00467B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42A2743E" w:rsidR="00467BED" w:rsidRPr="00467BED" w:rsidRDefault="00467BED" w:rsidP="00467BE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7BED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AE6BCA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2C9D3B1E" w:rsidR="00432988" w:rsidRDefault="00A3260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0AD375B">
            <wp:simplePos x="0" y="0"/>
            <wp:positionH relativeFrom="page">
              <wp:align>left</wp:align>
            </wp:positionH>
            <wp:positionV relativeFrom="paragraph">
              <wp:posOffset>1019810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C3590" w14:textId="77777777" w:rsidR="00BE0BC3" w:rsidRDefault="00BE0BC3" w:rsidP="000108F0">
      <w:pPr>
        <w:spacing w:after="0" w:line="240" w:lineRule="auto"/>
      </w:pPr>
      <w:r>
        <w:separator/>
      </w:r>
    </w:p>
  </w:endnote>
  <w:endnote w:type="continuationSeparator" w:id="0">
    <w:p w14:paraId="4D6FAED1" w14:textId="77777777" w:rsidR="00BE0BC3" w:rsidRDefault="00BE0BC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F48B5" w14:textId="77777777" w:rsidR="00BE0BC3" w:rsidRDefault="00BE0BC3" w:rsidP="000108F0">
      <w:pPr>
        <w:spacing w:after="0" w:line="240" w:lineRule="auto"/>
      </w:pPr>
      <w:r>
        <w:separator/>
      </w:r>
    </w:p>
  </w:footnote>
  <w:footnote w:type="continuationSeparator" w:id="0">
    <w:p w14:paraId="6F1FE1A4" w14:textId="77777777" w:rsidR="00BE0BC3" w:rsidRDefault="00BE0BC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B358CC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979A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979A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C24A4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6630B"/>
    <w:rsid w:val="00190501"/>
    <w:rsid w:val="0019473B"/>
    <w:rsid w:val="001A0E9A"/>
    <w:rsid w:val="001C44F8"/>
    <w:rsid w:val="001D136D"/>
    <w:rsid w:val="001D7734"/>
    <w:rsid w:val="001E7FB1"/>
    <w:rsid w:val="001F78F8"/>
    <w:rsid w:val="002020CB"/>
    <w:rsid w:val="00212B1A"/>
    <w:rsid w:val="00213B1C"/>
    <w:rsid w:val="00230741"/>
    <w:rsid w:val="0024076C"/>
    <w:rsid w:val="00243980"/>
    <w:rsid w:val="00243C90"/>
    <w:rsid w:val="0024507A"/>
    <w:rsid w:val="002533FD"/>
    <w:rsid w:val="00260824"/>
    <w:rsid w:val="00261830"/>
    <w:rsid w:val="0027079A"/>
    <w:rsid w:val="00274740"/>
    <w:rsid w:val="00291ABD"/>
    <w:rsid w:val="00293CDE"/>
    <w:rsid w:val="00297344"/>
    <w:rsid w:val="002A0AC9"/>
    <w:rsid w:val="002A48F2"/>
    <w:rsid w:val="002B40B6"/>
    <w:rsid w:val="002C4375"/>
    <w:rsid w:val="002D2DC8"/>
    <w:rsid w:val="002D6747"/>
    <w:rsid w:val="002E1634"/>
    <w:rsid w:val="00334C92"/>
    <w:rsid w:val="00342C65"/>
    <w:rsid w:val="003600A7"/>
    <w:rsid w:val="00395CA8"/>
    <w:rsid w:val="003B4CDC"/>
    <w:rsid w:val="003D7A68"/>
    <w:rsid w:val="003E7891"/>
    <w:rsid w:val="00432988"/>
    <w:rsid w:val="004610CC"/>
    <w:rsid w:val="0046207B"/>
    <w:rsid w:val="0046230D"/>
    <w:rsid w:val="00467BED"/>
    <w:rsid w:val="00475631"/>
    <w:rsid w:val="00491B32"/>
    <w:rsid w:val="0049449B"/>
    <w:rsid w:val="004B1E69"/>
    <w:rsid w:val="004C5CCA"/>
    <w:rsid w:val="00531EAF"/>
    <w:rsid w:val="00540DC9"/>
    <w:rsid w:val="00565D92"/>
    <w:rsid w:val="00573A6B"/>
    <w:rsid w:val="00584F92"/>
    <w:rsid w:val="005958C1"/>
    <w:rsid w:val="005A3A97"/>
    <w:rsid w:val="005B202D"/>
    <w:rsid w:val="005D4B8D"/>
    <w:rsid w:val="005F5613"/>
    <w:rsid w:val="00624AB8"/>
    <w:rsid w:val="00635FCE"/>
    <w:rsid w:val="006425A5"/>
    <w:rsid w:val="0065386E"/>
    <w:rsid w:val="00655420"/>
    <w:rsid w:val="006565E8"/>
    <w:rsid w:val="00657CD0"/>
    <w:rsid w:val="0068655F"/>
    <w:rsid w:val="006A7101"/>
    <w:rsid w:val="006C305C"/>
    <w:rsid w:val="006D1632"/>
    <w:rsid w:val="006D3926"/>
    <w:rsid w:val="006D5D80"/>
    <w:rsid w:val="006F020F"/>
    <w:rsid w:val="00700CE3"/>
    <w:rsid w:val="007134D5"/>
    <w:rsid w:val="00751AA0"/>
    <w:rsid w:val="00760A84"/>
    <w:rsid w:val="00772B53"/>
    <w:rsid w:val="00775255"/>
    <w:rsid w:val="00776570"/>
    <w:rsid w:val="007B3769"/>
    <w:rsid w:val="007D35CD"/>
    <w:rsid w:val="00802BA1"/>
    <w:rsid w:val="008132AA"/>
    <w:rsid w:val="00836092"/>
    <w:rsid w:val="00847576"/>
    <w:rsid w:val="0089417A"/>
    <w:rsid w:val="008B177B"/>
    <w:rsid w:val="008B3645"/>
    <w:rsid w:val="008B5D30"/>
    <w:rsid w:val="008E348F"/>
    <w:rsid w:val="008F3F11"/>
    <w:rsid w:val="00900089"/>
    <w:rsid w:val="009114AA"/>
    <w:rsid w:val="00915607"/>
    <w:rsid w:val="0092696D"/>
    <w:rsid w:val="009445CD"/>
    <w:rsid w:val="00953BB6"/>
    <w:rsid w:val="009C5BAC"/>
    <w:rsid w:val="009D5F7B"/>
    <w:rsid w:val="009E28C7"/>
    <w:rsid w:val="009E7424"/>
    <w:rsid w:val="00A13939"/>
    <w:rsid w:val="00A155A6"/>
    <w:rsid w:val="00A2148F"/>
    <w:rsid w:val="00A3260C"/>
    <w:rsid w:val="00A50769"/>
    <w:rsid w:val="00A85F96"/>
    <w:rsid w:val="00A87FA0"/>
    <w:rsid w:val="00A979A7"/>
    <w:rsid w:val="00AC1C08"/>
    <w:rsid w:val="00AD0DCC"/>
    <w:rsid w:val="00AE6BCA"/>
    <w:rsid w:val="00AF25D1"/>
    <w:rsid w:val="00B06E2C"/>
    <w:rsid w:val="00B23411"/>
    <w:rsid w:val="00B3697A"/>
    <w:rsid w:val="00B603FE"/>
    <w:rsid w:val="00B75340"/>
    <w:rsid w:val="00B81074"/>
    <w:rsid w:val="00B85F60"/>
    <w:rsid w:val="00B9657D"/>
    <w:rsid w:val="00B96CA6"/>
    <w:rsid w:val="00BA7F0F"/>
    <w:rsid w:val="00BC610A"/>
    <w:rsid w:val="00BD3CB6"/>
    <w:rsid w:val="00BE0BC3"/>
    <w:rsid w:val="00C00B51"/>
    <w:rsid w:val="00C034B2"/>
    <w:rsid w:val="00C1730D"/>
    <w:rsid w:val="00C52450"/>
    <w:rsid w:val="00C67904"/>
    <w:rsid w:val="00C7684B"/>
    <w:rsid w:val="00C7770B"/>
    <w:rsid w:val="00C85C54"/>
    <w:rsid w:val="00CA1362"/>
    <w:rsid w:val="00CB0B4A"/>
    <w:rsid w:val="00CB7FDC"/>
    <w:rsid w:val="00CC527E"/>
    <w:rsid w:val="00CD119D"/>
    <w:rsid w:val="00CD2A07"/>
    <w:rsid w:val="00CD3FB4"/>
    <w:rsid w:val="00CE15ED"/>
    <w:rsid w:val="00CE67B1"/>
    <w:rsid w:val="00CF1A07"/>
    <w:rsid w:val="00D21727"/>
    <w:rsid w:val="00D36EB3"/>
    <w:rsid w:val="00D42D68"/>
    <w:rsid w:val="00D93CF1"/>
    <w:rsid w:val="00D947D7"/>
    <w:rsid w:val="00DA0B41"/>
    <w:rsid w:val="00DA2C61"/>
    <w:rsid w:val="00DB04C7"/>
    <w:rsid w:val="00DB0524"/>
    <w:rsid w:val="00DC7CF9"/>
    <w:rsid w:val="00DD4A56"/>
    <w:rsid w:val="00DE6559"/>
    <w:rsid w:val="00E03049"/>
    <w:rsid w:val="00E03D61"/>
    <w:rsid w:val="00E17042"/>
    <w:rsid w:val="00E2248E"/>
    <w:rsid w:val="00E27BB3"/>
    <w:rsid w:val="00E41BB1"/>
    <w:rsid w:val="00E5135D"/>
    <w:rsid w:val="00E57256"/>
    <w:rsid w:val="00E640A1"/>
    <w:rsid w:val="00E94811"/>
    <w:rsid w:val="00EA67BC"/>
    <w:rsid w:val="00EC418D"/>
    <w:rsid w:val="00EC452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34E3B"/>
    <w:rsid w:val="00F458D7"/>
    <w:rsid w:val="00F73B89"/>
    <w:rsid w:val="00F845D5"/>
    <w:rsid w:val="00F91E64"/>
    <w:rsid w:val="00FB1F0D"/>
    <w:rsid w:val="00FB5AA9"/>
    <w:rsid w:val="00FD2214"/>
    <w:rsid w:val="00FD6F2E"/>
    <w:rsid w:val="00FE47B3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D22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D22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D22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2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21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2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CD648-7E91-485A-AC81-B06525E3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2021-10-11T12:08:00Z</cp:lastPrinted>
  <dcterms:created xsi:type="dcterms:W3CDTF">2026-02-09T11:19:00Z</dcterms:created>
  <dcterms:modified xsi:type="dcterms:W3CDTF">2026-03-20T09:48:00Z</dcterms:modified>
</cp:coreProperties>
</file>